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8" w:rsidRPr="0071158D" w:rsidRDefault="00382FB8" w:rsidP="00382FB8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СОВЕТ ДЕПУТАТОВ</w:t>
      </w:r>
    </w:p>
    <w:p w:rsidR="00382FB8" w:rsidRPr="0071158D" w:rsidRDefault="00382FB8" w:rsidP="00382FB8">
      <w:pPr>
        <w:keepNext/>
        <w:autoSpaceDE w:val="0"/>
        <w:autoSpaceDN w:val="0"/>
        <w:jc w:val="center"/>
        <w:outlineLvl w:val="0"/>
        <w:rPr>
          <w:b/>
          <w:kern w:val="32"/>
          <w:sz w:val="28"/>
          <w:szCs w:val="28"/>
        </w:rPr>
      </w:pPr>
      <w:r w:rsidRPr="0071158D">
        <w:rPr>
          <w:b/>
          <w:kern w:val="32"/>
          <w:sz w:val="28"/>
          <w:szCs w:val="28"/>
        </w:rPr>
        <w:t>МУНИЦИПАЛЬНОГО ОКРУГА ЯСЕНЕВО</w:t>
      </w:r>
    </w:p>
    <w:p w:rsidR="00382FB8" w:rsidRPr="0071158D" w:rsidRDefault="00382FB8" w:rsidP="00382FB8">
      <w:pPr>
        <w:autoSpaceDE w:val="0"/>
        <w:autoSpaceDN w:val="0"/>
        <w:jc w:val="center"/>
        <w:rPr>
          <w:b/>
          <w:sz w:val="28"/>
          <w:szCs w:val="28"/>
        </w:rPr>
      </w:pPr>
    </w:p>
    <w:p w:rsidR="00382FB8" w:rsidRPr="0071158D" w:rsidRDefault="00382FB8" w:rsidP="00382FB8">
      <w:pPr>
        <w:autoSpaceDE w:val="0"/>
        <w:autoSpaceDN w:val="0"/>
        <w:jc w:val="center"/>
        <w:rPr>
          <w:b/>
          <w:sz w:val="28"/>
          <w:szCs w:val="28"/>
        </w:rPr>
      </w:pPr>
    </w:p>
    <w:p w:rsidR="00382FB8" w:rsidRPr="0071158D" w:rsidRDefault="00382FB8" w:rsidP="00382FB8">
      <w:pPr>
        <w:keepNext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proofErr w:type="gramStart"/>
      <w:r w:rsidRPr="0071158D">
        <w:rPr>
          <w:b/>
          <w:bCs/>
          <w:sz w:val="28"/>
          <w:szCs w:val="28"/>
        </w:rPr>
        <w:t>Р</w:t>
      </w:r>
      <w:proofErr w:type="gramEnd"/>
      <w:r w:rsidRPr="0071158D">
        <w:rPr>
          <w:b/>
          <w:bCs/>
          <w:sz w:val="28"/>
          <w:szCs w:val="28"/>
        </w:rPr>
        <w:t xml:space="preserve"> Е Ш Е Н И Е</w:t>
      </w:r>
    </w:p>
    <w:p w:rsidR="00382FB8" w:rsidRPr="0071158D" w:rsidRDefault="00382FB8" w:rsidP="00382FB8">
      <w:pPr>
        <w:autoSpaceDE w:val="0"/>
        <w:autoSpaceDN w:val="0"/>
        <w:ind w:firstLine="284"/>
        <w:rPr>
          <w:sz w:val="28"/>
          <w:szCs w:val="28"/>
        </w:rPr>
      </w:pPr>
    </w:p>
    <w:p w:rsidR="00382FB8" w:rsidRDefault="00382FB8" w:rsidP="00382FB8">
      <w:pPr>
        <w:jc w:val="both"/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апреля 2023</w:t>
      </w:r>
      <w:r w:rsidRPr="0071158D">
        <w:rPr>
          <w:sz w:val="28"/>
          <w:szCs w:val="28"/>
          <w:u w:val="single"/>
        </w:rPr>
        <w:t xml:space="preserve"> г.</w:t>
      </w:r>
      <w:r w:rsidRPr="0071158D">
        <w:rPr>
          <w:sz w:val="28"/>
          <w:szCs w:val="28"/>
        </w:rPr>
        <w:t xml:space="preserve"> </w:t>
      </w:r>
      <w:r w:rsidRPr="0071158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/1</w:t>
      </w: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  <w:bookmarkStart w:id="0" w:name="_GoBack"/>
      <w:bookmarkEnd w:id="0"/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969E5" w:rsidTr="003969E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69E5" w:rsidRDefault="003969E5" w:rsidP="003969E5">
            <w:pPr>
              <w:jc w:val="both"/>
              <w:rPr>
                <w:b/>
                <w:sz w:val="28"/>
              </w:rPr>
            </w:pPr>
            <w:r w:rsidRPr="00D018DB">
              <w:rPr>
                <w:b/>
                <w:sz w:val="28"/>
              </w:rPr>
              <w:t>Об утверждении дополнительных мероприятий по социально-</w:t>
            </w:r>
            <w:r>
              <w:rPr>
                <w:b/>
                <w:sz w:val="28"/>
              </w:rPr>
              <w:t xml:space="preserve"> </w:t>
            </w:r>
            <w:r w:rsidRPr="00D018DB">
              <w:rPr>
                <w:b/>
                <w:sz w:val="28"/>
              </w:rPr>
              <w:t>экономическому</w:t>
            </w:r>
            <w:r>
              <w:rPr>
                <w:b/>
                <w:sz w:val="28"/>
              </w:rPr>
              <w:t xml:space="preserve"> р</w:t>
            </w:r>
            <w:r w:rsidRPr="00D018DB">
              <w:rPr>
                <w:b/>
                <w:sz w:val="28"/>
              </w:rPr>
              <w:t>азвитию района Ясенево города Москвы на 202</w:t>
            </w:r>
            <w:r>
              <w:rPr>
                <w:b/>
                <w:sz w:val="28"/>
              </w:rPr>
              <w:t>3</w:t>
            </w:r>
            <w:r w:rsidRPr="00D018DB">
              <w:rPr>
                <w:b/>
                <w:sz w:val="28"/>
              </w:rPr>
              <w:t xml:space="preserve"> год </w:t>
            </w:r>
          </w:p>
          <w:p w:rsidR="003969E5" w:rsidRDefault="003969E5" w:rsidP="003969E5">
            <w:pPr>
              <w:jc w:val="both"/>
            </w:pPr>
            <w:r w:rsidRPr="00D018DB">
              <w:rPr>
                <w:b/>
                <w:sz w:val="28"/>
              </w:rPr>
              <w:t>за счет неиспользованных средств бюджетных ассигнований 202</w:t>
            </w:r>
            <w:r>
              <w:rPr>
                <w:b/>
                <w:sz w:val="28"/>
              </w:rPr>
              <w:t>2</w:t>
            </w:r>
            <w:r w:rsidRPr="00D018DB">
              <w:rPr>
                <w:b/>
                <w:sz w:val="28"/>
              </w:rPr>
              <w:t xml:space="preserve"> года</w:t>
            </w:r>
          </w:p>
        </w:tc>
      </w:tr>
    </w:tbl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3969E5" w:rsidRDefault="003969E5" w:rsidP="00CD6BA0">
      <w:pPr>
        <w:jc w:val="center"/>
      </w:pPr>
    </w:p>
    <w:p w:rsidR="00C158D5" w:rsidRDefault="00C158D5" w:rsidP="00CD6BA0">
      <w:pPr>
        <w:jc w:val="center"/>
        <w:rPr>
          <w:b/>
          <w:sz w:val="28"/>
        </w:rPr>
      </w:pPr>
    </w:p>
    <w:p w:rsidR="00CD6BA0" w:rsidRPr="00176F2B" w:rsidRDefault="002B2606" w:rsidP="00CD6BA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sz w:val="28"/>
          <w:szCs w:val="28"/>
        </w:rPr>
      </w:pPr>
      <w:proofErr w:type="gramStart"/>
      <w:r w:rsidRPr="00E3227B">
        <w:rPr>
          <w:sz w:val="28"/>
          <w:szCs w:val="28"/>
        </w:rPr>
        <w:t>В соответствии с частью 6 статьи 1 Закона города Москвы от 11</w:t>
      </w:r>
      <w:r w:rsidR="00E3227B">
        <w:rPr>
          <w:sz w:val="28"/>
          <w:szCs w:val="28"/>
        </w:rPr>
        <w:t xml:space="preserve"> июля 2012 года</w:t>
      </w:r>
      <w:r w:rsidRPr="00E3227B"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</w:t>
      </w:r>
      <w:r w:rsidR="00E3227B">
        <w:rPr>
          <w:sz w:val="28"/>
          <w:szCs w:val="28"/>
        </w:rPr>
        <w:t xml:space="preserve"> сентября 2012 года</w:t>
      </w:r>
      <w:r w:rsidRPr="00E3227B">
        <w:rPr>
          <w:sz w:val="28"/>
          <w:szCs w:val="28"/>
        </w:rPr>
        <w:t xml:space="preserve"> № 484-ПП «О дополнительных мероприятиях по социально-экономическому развитию районо</w:t>
      </w:r>
      <w:r w:rsidR="00044214">
        <w:rPr>
          <w:sz w:val="28"/>
          <w:szCs w:val="28"/>
        </w:rPr>
        <w:t>в</w:t>
      </w:r>
      <w:r w:rsidRPr="00E3227B">
        <w:rPr>
          <w:sz w:val="28"/>
          <w:szCs w:val="28"/>
        </w:rPr>
        <w:t xml:space="preserve"> города Москвы»</w:t>
      </w:r>
      <w:r w:rsidR="00E3227B">
        <w:rPr>
          <w:sz w:val="28"/>
          <w:szCs w:val="28"/>
        </w:rPr>
        <w:t>, рассмотрев</w:t>
      </w:r>
      <w:r w:rsidR="00CD6BA0" w:rsidRPr="00176F2B">
        <w:rPr>
          <w:sz w:val="28"/>
          <w:szCs w:val="28"/>
        </w:rPr>
        <w:t xml:space="preserve"> обращени</w:t>
      </w:r>
      <w:r w:rsidR="00E3227B">
        <w:rPr>
          <w:sz w:val="28"/>
          <w:szCs w:val="28"/>
        </w:rPr>
        <w:t>е</w:t>
      </w:r>
      <w:r w:rsidR="00CD6BA0" w:rsidRPr="00176F2B">
        <w:rPr>
          <w:sz w:val="28"/>
          <w:szCs w:val="28"/>
        </w:rPr>
        <w:t xml:space="preserve"> управы района Ясенево города Москвы от </w:t>
      </w:r>
      <w:r w:rsidR="00E64A7D">
        <w:rPr>
          <w:sz w:val="28"/>
          <w:szCs w:val="28"/>
        </w:rPr>
        <w:t>10</w:t>
      </w:r>
      <w:r w:rsidR="00CD6BA0" w:rsidRPr="00F8666F">
        <w:rPr>
          <w:sz w:val="28"/>
          <w:szCs w:val="28"/>
        </w:rPr>
        <w:t xml:space="preserve"> апреля 202</w:t>
      </w:r>
      <w:r w:rsidR="00E64A7D">
        <w:rPr>
          <w:sz w:val="28"/>
          <w:szCs w:val="28"/>
        </w:rPr>
        <w:t>3 года</w:t>
      </w:r>
      <w:proofErr w:type="gramEnd"/>
      <w:r w:rsidR="00CD6BA0" w:rsidRPr="00F8666F">
        <w:rPr>
          <w:sz w:val="28"/>
          <w:szCs w:val="28"/>
        </w:rPr>
        <w:t xml:space="preserve"> № ЯС-3-</w:t>
      </w:r>
      <w:r w:rsidR="00E64A7D">
        <w:rPr>
          <w:sz w:val="28"/>
          <w:szCs w:val="28"/>
        </w:rPr>
        <w:t>1</w:t>
      </w:r>
      <w:r w:rsidR="001760AA">
        <w:rPr>
          <w:sz w:val="28"/>
          <w:szCs w:val="28"/>
        </w:rPr>
        <w:t>84</w:t>
      </w:r>
      <w:r w:rsidR="00E64A7D">
        <w:rPr>
          <w:sz w:val="28"/>
          <w:szCs w:val="28"/>
        </w:rPr>
        <w:t>/23</w:t>
      </w:r>
      <w:r w:rsidR="00616B5B">
        <w:rPr>
          <w:sz w:val="28"/>
          <w:szCs w:val="28"/>
        </w:rPr>
        <w:t>,</w:t>
      </w:r>
      <w:r w:rsidR="00CD6BA0" w:rsidRPr="00176F2B">
        <w:rPr>
          <w:sz w:val="28"/>
          <w:szCs w:val="28"/>
        </w:rPr>
        <w:t xml:space="preserve"> Совет депутатов муниципального округа Ясенево решил:</w:t>
      </w:r>
    </w:p>
    <w:p w:rsidR="00CD6BA0" w:rsidRPr="00616B5B" w:rsidRDefault="00CD6BA0" w:rsidP="00CD6BA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sz w:val="28"/>
          <w:szCs w:val="28"/>
        </w:rPr>
      </w:pPr>
      <w:r w:rsidRPr="00176F2B">
        <w:rPr>
          <w:sz w:val="28"/>
          <w:szCs w:val="28"/>
        </w:rPr>
        <w:t xml:space="preserve">1. </w:t>
      </w:r>
      <w:r w:rsidR="00616B5B" w:rsidRPr="00616B5B">
        <w:rPr>
          <w:sz w:val="28"/>
          <w:szCs w:val="28"/>
        </w:rPr>
        <w:t>Утвердить дополнительные мероприятия по социально-экономическому развитию района Ясенево города Москвы на 202</w:t>
      </w:r>
      <w:r w:rsidR="00821A82">
        <w:rPr>
          <w:sz w:val="28"/>
          <w:szCs w:val="28"/>
        </w:rPr>
        <w:t>3</w:t>
      </w:r>
      <w:r w:rsidR="00616B5B" w:rsidRPr="00616B5B">
        <w:rPr>
          <w:sz w:val="28"/>
          <w:szCs w:val="28"/>
        </w:rPr>
        <w:t xml:space="preserve"> год за </w:t>
      </w:r>
      <w:r w:rsidR="00616B5B" w:rsidRPr="00616B5B">
        <w:rPr>
          <w:bCs/>
          <w:sz w:val="28"/>
          <w:szCs w:val="28"/>
        </w:rPr>
        <w:t>счет неиспользованных средств бюджетных ассигнований 202</w:t>
      </w:r>
      <w:r w:rsidR="00821A82">
        <w:rPr>
          <w:bCs/>
          <w:sz w:val="28"/>
          <w:szCs w:val="28"/>
        </w:rPr>
        <w:t>2</w:t>
      </w:r>
      <w:r w:rsidR="00616B5B" w:rsidRPr="00616B5B">
        <w:rPr>
          <w:bCs/>
          <w:sz w:val="28"/>
          <w:szCs w:val="28"/>
        </w:rPr>
        <w:t xml:space="preserve"> года</w:t>
      </w:r>
      <w:r w:rsidR="00616B5B" w:rsidRPr="00616B5B">
        <w:rPr>
          <w:sz w:val="28"/>
          <w:szCs w:val="28"/>
        </w:rPr>
        <w:t xml:space="preserve"> </w:t>
      </w:r>
      <w:r w:rsidRPr="00616B5B">
        <w:rPr>
          <w:sz w:val="28"/>
          <w:szCs w:val="28"/>
        </w:rPr>
        <w:t>согласно Приложению к настоящему решению.</w:t>
      </w:r>
    </w:p>
    <w:p w:rsidR="00CD6BA0" w:rsidRPr="00176F2B" w:rsidRDefault="00CD6BA0" w:rsidP="00CD6BA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sz w:val="28"/>
          <w:szCs w:val="28"/>
        </w:rPr>
      </w:pPr>
      <w:r w:rsidRPr="00176F2B">
        <w:rPr>
          <w:sz w:val="28"/>
          <w:szCs w:val="28"/>
        </w:rPr>
        <w:t>2. Направить настоящее решение в управу района Ясенево города Москвы, префектуру Юго-Западного административного округа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D6BA0" w:rsidRPr="005A0EB2" w:rsidRDefault="00CD6BA0" w:rsidP="00CD6BA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651DBF">
        <w:rPr>
          <w:sz w:val="28"/>
          <w:szCs w:val="28"/>
        </w:rPr>
        <w:t>настоящее решение в</w:t>
      </w:r>
      <w:r w:rsidRPr="00176F2B">
        <w:rPr>
          <w:sz w:val="28"/>
          <w:szCs w:val="28"/>
        </w:rPr>
        <w:t xml:space="preserve"> </w:t>
      </w:r>
      <w:r w:rsidRPr="005A0EB2">
        <w:rPr>
          <w:sz w:val="28"/>
          <w:szCs w:val="28"/>
        </w:rPr>
        <w:t>бюллетене «Московский муниципальный вестник» и разместить на официальном сайте орга</w:t>
      </w:r>
      <w:r w:rsidRPr="00176F2B">
        <w:rPr>
          <w:sz w:val="28"/>
          <w:szCs w:val="28"/>
        </w:rPr>
        <w:t>нов</w:t>
      </w:r>
      <w:r w:rsidRPr="005A0EB2">
        <w:rPr>
          <w:bCs/>
          <w:sz w:val="28"/>
          <w:szCs w:val="28"/>
        </w:rPr>
        <w:t xml:space="preserve"> местного самоуправления</w:t>
      </w:r>
      <w:r w:rsidRPr="005A0EB2">
        <w:rPr>
          <w:b/>
          <w:bCs/>
          <w:sz w:val="28"/>
          <w:szCs w:val="28"/>
        </w:rPr>
        <w:t xml:space="preserve"> </w:t>
      </w:r>
      <w:r w:rsidRPr="005A0EB2">
        <w:rPr>
          <w:sz w:val="28"/>
          <w:szCs w:val="28"/>
        </w:rPr>
        <w:t xml:space="preserve">муниципального округа Ясенево </w:t>
      </w:r>
      <w:r>
        <w:rPr>
          <w:sz w:val="28"/>
          <w:szCs w:val="28"/>
          <w:lang w:val="en-US"/>
        </w:rPr>
        <w:t>www</w:t>
      </w:r>
      <w:r w:rsidRPr="00E36629">
        <w:rPr>
          <w:sz w:val="28"/>
          <w:szCs w:val="28"/>
        </w:rPr>
        <w:t>.</w:t>
      </w:r>
      <w:r w:rsidRPr="00F12A37">
        <w:rPr>
          <w:sz w:val="28"/>
          <w:szCs w:val="28"/>
        </w:rPr>
        <w:t>moyasenevo.ru</w:t>
      </w:r>
      <w:r w:rsidRPr="00337D26">
        <w:rPr>
          <w:rStyle w:val="FontStyle41"/>
          <w:sz w:val="28"/>
          <w:szCs w:val="28"/>
        </w:rPr>
        <w:t>.</w:t>
      </w:r>
    </w:p>
    <w:p w:rsidR="00CD6BA0" w:rsidRPr="00D6594B" w:rsidRDefault="00CD6BA0" w:rsidP="00CD6BA0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 Настоящее решение вступает в силу со дня принятия.</w:t>
      </w:r>
    </w:p>
    <w:p w:rsidR="00CD6BA0" w:rsidRDefault="00CD6BA0" w:rsidP="00C310F2">
      <w:pPr>
        <w:ind w:firstLine="709"/>
        <w:jc w:val="both"/>
      </w:pPr>
      <w:r>
        <w:rPr>
          <w:sz w:val="28"/>
          <w:szCs w:val="28"/>
        </w:rPr>
        <w:lastRenderedPageBreak/>
        <w:t>5. Контроль за выполнением настоящего решения возложить на главу муниципального округа Ясенево И.В. Гришину</w:t>
      </w:r>
      <w:r w:rsidR="00E66562">
        <w:rPr>
          <w:sz w:val="28"/>
          <w:szCs w:val="28"/>
        </w:rPr>
        <w:t>.</w:t>
      </w:r>
    </w:p>
    <w:p w:rsidR="00CD6BA0" w:rsidRPr="00C310F2" w:rsidRDefault="00CD6BA0">
      <w:pPr>
        <w:rPr>
          <w:sz w:val="28"/>
          <w:szCs w:val="28"/>
        </w:rPr>
      </w:pPr>
    </w:p>
    <w:p w:rsidR="00CD6BA0" w:rsidRPr="00C310F2" w:rsidRDefault="00CD6BA0">
      <w:pPr>
        <w:rPr>
          <w:sz w:val="28"/>
          <w:szCs w:val="28"/>
        </w:rPr>
      </w:pPr>
    </w:p>
    <w:p w:rsidR="00C310F2" w:rsidRDefault="00C310F2" w:rsidP="00C310F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310F2" w:rsidRDefault="00C310F2" w:rsidP="00C310F2">
      <w:pPr>
        <w:ind w:left="851"/>
        <w:jc w:val="both"/>
        <w:rPr>
          <w:b/>
          <w:sz w:val="28"/>
          <w:szCs w:val="28"/>
        </w:rPr>
      </w:pPr>
    </w:p>
    <w:p w:rsidR="00C310F2" w:rsidRDefault="00C310F2" w:rsidP="00C310F2">
      <w:pPr>
        <w:ind w:left="851"/>
        <w:jc w:val="both"/>
        <w:rPr>
          <w:b/>
          <w:sz w:val="28"/>
          <w:szCs w:val="28"/>
        </w:rPr>
      </w:pPr>
    </w:p>
    <w:p w:rsidR="00C310F2" w:rsidRDefault="00C310F2" w:rsidP="00C310F2">
      <w:pPr>
        <w:ind w:left="851"/>
        <w:jc w:val="both"/>
        <w:rPr>
          <w:b/>
          <w:sz w:val="28"/>
          <w:szCs w:val="28"/>
        </w:rPr>
      </w:pPr>
    </w:p>
    <w:p w:rsidR="00C310F2" w:rsidRDefault="00C310F2" w:rsidP="00C31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310F2" w:rsidRDefault="00C310F2" w:rsidP="00C31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Ясенево                                                                             И.В. Гришина</w:t>
      </w:r>
    </w:p>
    <w:p w:rsidR="00821A82" w:rsidRDefault="00821A82" w:rsidP="00E64A7D">
      <w:pPr>
        <w:ind w:left="709"/>
        <w:sectPr w:rsidR="00821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1DA" w:rsidRDefault="00854B20" w:rsidP="00821A82">
      <w:pPr>
        <w:ind w:left="10915"/>
      </w:pPr>
      <w:r>
        <w:lastRenderedPageBreak/>
        <w:t xml:space="preserve">Приложение </w:t>
      </w:r>
    </w:p>
    <w:p w:rsidR="00C310F2" w:rsidRDefault="00DD01DA" w:rsidP="00821A82">
      <w:pPr>
        <w:ind w:left="10915"/>
      </w:pPr>
      <w:r>
        <w:t xml:space="preserve">к решению Совета депутатов муниципального округа Ясенево </w:t>
      </w:r>
    </w:p>
    <w:p w:rsidR="00E64A7D" w:rsidRDefault="00DD01DA" w:rsidP="00821A82">
      <w:pPr>
        <w:ind w:left="10915"/>
      </w:pPr>
      <w:r>
        <w:t xml:space="preserve">от 11 апреля 2023 года № </w:t>
      </w:r>
      <w:r w:rsidR="00C310F2">
        <w:t>7</w:t>
      </w:r>
      <w:r>
        <w:t>/</w:t>
      </w:r>
      <w:r w:rsidR="00C310F2">
        <w:t>1</w:t>
      </w:r>
    </w:p>
    <w:p w:rsidR="00DD01DA" w:rsidRDefault="00DD01DA" w:rsidP="00DD01DA">
      <w:pPr>
        <w:ind w:left="5812"/>
      </w:pPr>
    </w:p>
    <w:p w:rsidR="00C34C1C" w:rsidRDefault="00C34C1C" w:rsidP="00DD01DA">
      <w:pPr>
        <w:jc w:val="center"/>
        <w:rPr>
          <w:b/>
          <w:bCs/>
          <w:color w:val="000000"/>
          <w:sz w:val="28"/>
          <w:szCs w:val="28"/>
        </w:rPr>
      </w:pPr>
    </w:p>
    <w:p w:rsidR="00C34C1C" w:rsidRDefault="00C34C1C" w:rsidP="00DD01DA">
      <w:pPr>
        <w:jc w:val="center"/>
        <w:rPr>
          <w:b/>
          <w:bCs/>
          <w:color w:val="000000"/>
          <w:sz w:val="28"/>
          <w:szCs w:val="28"/>
        </w:rPr>
      </w:pPr>
    </w:p>
    <w:p w:rsidR="00DD01DA" w:rsidRDefault="00821A82" w:rsidP="00821A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по социально-экономическому развитию района Ясенево города Москвы на 2023 год</w:t>
      </w:r>
      <w:r>
        <w:t xml:space="preserve"> </w:t>
      </w:r>
      <w:r>
        <w:rPr>
          <w:b/>
          <w:bCs/>
          <w:sz w:val="32"/>
          <w:szCs w:val="32"/>
        </w:rPr>
        <w:t>за счет неиспользованных средств бюджетных ассигнований 2022 года</w:t>
      </w:r>
    </w:p>
    <w:p w:rsidR="00C310F2" w:rsidRDefault="00C310F2" w:rsidP="00821A82">
      <w:pPr>
        <w:jc w:val="center"/>
        <w:rPr>
          <w:b/>
          <w:sz w:val="28"/>
          <w:szCs w:val="28"/>
        </w:rPr>
      </w:pPr>
    </w:p>
    <w:p w:rsidR="00DD01DA" w:rsidRDefault="00DD01DA" w:rsidP="00DD01DA">
      <w:pPr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76"/>
        <w:gridCol w:w="3370"/>
        <w:gridCol w:w="4104"/>
        <w:gridCol w:w="1418"/>
        <w:gridCol w:w="1682"/>
        <w:gridCol w:w="3449"/>
      </w:tblGrid>
      <w:tr w:rsidR="00F22020" w:rsidTr="00F2202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работ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Стоимость работ, руб.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Ремонт квартир льготных категорий населения,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территорий общего пользования, в том числе: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27 163,16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дворовые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27 163,16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района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урн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27 163,16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020" w:rsidRDefault="00F2202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3.1.2.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парки, скверы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3.3.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</w:t>
            </w:r>
            <w:r w:rsidR="00357835">
              <w:rPr>
                <w:b/>
                <w:bCs/>
                <w:lang w:eastAsia="en-US"/>
              </w:rPr>
              <w:t>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Выборочный капитальный ремонт,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многоквартирные дома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2020" w:rsidTr="00F22020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спортивные площадки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4.4.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направления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1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020" w:rsidRDefault="00F2202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Установка и ремонт общедомового оборудования для инвалидов и других лиц с ограничениями жизнедеятельности (в </w:t>
            </w:r>
            <w:proofErr w:type="spellStart"/>
            <w:r>
              <w:rPr>
                <w:b/>
                <w:bCs/>
                <w:lang w:eastAsia="en-US"/>
              </w:rPr>
              <w:t>т.ч</w:t>
            </w:r>
            <w:proofErr w:type="spellEnd"/>
            <w:r>
              <w:rPr>
                <w:b/>
                <w:bCs/>
                <w:lang w:eastAsia="en-US"/>
              </w:rPr>
              <w:t>. Подъемных платформ)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22020" w:rsidTr="00F2202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20" w:rsidRDefault="00F220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27 163,16</w:t>
            </w:r>
          </w:p>
        </w:tc>
      </w:tr>
    </w:tbl>
    <w:p w:rsidR="00DD01DA" w:rsidRDefault="00DD01DA" w:rsidP="00DD01DA">
      <w:pPr>
        <w:jc w:val="center"/>
        <w:rPr>
          <w:b/>
          <w:bCs/>
          <w:color w:val="000000"/>
          <w:sz w:val="28"/>
          <w:szCs w:val="28"/>
        </w:rPr>
      </w:pPr>
    </w:p>
    <w:p w:rsidR="00DD01DA" w:rsidRDefault="00DD01DA" w:rsidP="00DD01DA">
      <w:pPr>
        <w:jc w:val="center"/>
      </w:pPr>
    </w:p>
    <w:sectPr w:rsidR="00DD01DA" w:rsidSect="00821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76" w:rsidRDefault="003A5876" w:rsidP="003A5876">
      <w:r>
        <w:separator/>
      </w:r>
    </w:p>
  </w:endnote>
  <w:endnote w:type="continuationSeparator" w:id="0">
    <w:p w:rsidR="003A5876" w:rsidRDefault="003A5876" w:rsidP="003A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76" w:rsidRDefault="003A5876" w:rsidP="003A5876">
      <w:r>
        <w:separator/>
      </w:r>
    </w:p>
  </w:footnote>
  <w:footnote w:type="continuationSeparator" w:id="0">
    <w:p w:rsidR="003A5876" w:rsidRDefault="003A5876" w:rsidP="003A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28"/>
    <w:rsid w:val="00044214"/>
    <w:rsid w:val="0014564E"/>
    <w:rsid w:val="001760AA"/>
    <w:rsid w:val="002B2606"/>
    <w:rsid w:val="00357835"/>
    <w:rsid w:val="00382FB8"/>
    <w:rsid w:val="003969E5"/>
    <w:rsid w:val="003A5876"/>
    <w:rsid w:val="00616B5B"/>
    <w:rsid w:val="007C39DE"/>
    <w:rsid w:val="007C53C0"/>
    <w:rsid w:val="00821A82"/>
    <w:rsid w:val="00854B20"/>
    <w:rsid w:val="00C158D5"/>
    <w:rsid w:val="00C310F2"/>
    <w:rsid w:val="00C34C1C"/>
    <w:rsid w:val="00CD6BA0"/>
    <w:rsid w:val="00DD01DA"/>
    <w:rsid w:val="00E3227B"/>
    <w:rsid w:val="00E64A7D"/>
    <w:rsid w:val="00E66562"/>
    <w:rsid w:val="00F22020"/>
    <w:rsid w:val="00F77028"/>
    <w:rsid w:val="00F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D6BA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CD6BA0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nhideWhenUsed/>
    <w:rsid w:val="003A587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3A58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3A5876"/>
    <w:rPr>
      <w:vertAlign w:val="superscript"/>
    </w:rPr>
  </w:style>
  <w:style w:type="table" w:styleId="a6">
    <w:name w:val="Table Grid"/>
    <w:basedOn w:val="a1"/>
    <w:uiPriority w:val="59"/>
    <w:rsid w:val="003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D6BA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CD6BA0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nhideWhenUsed/>
    <w:rsid w:val="003A587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3A58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3A5876"/>
    <w:rPr>
      <w:vertAlign w:val="superscript"/>
    </w:rPr>
  </w:style>
  <w:style w:type="table" w:styleId="a6">
    <w:name w:val="Table Grid"/>
    <w:basedOn w:val="a1"/>
    <w:uiPriority w:val="59"/>
    <w:rsid w:val="003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2023-04-10T07:11:00Z</dcterms:created>
  <dcterms:modified xsi:type="dcterms:W3CDTF">2023-04-11T06:51:00Z</dcterms:modified>
</cp:coreProperties>
</file>