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0589" w14:textId="37B320AD" w:rsidR="003E5569" w:rsidRDefault="003E5569" w:rsidP="003E5569">
      <w:pPr>
        <w:pStyle w:val="a3"/>
        <w:jc w:val="center"/>
      </w:pPr>
      <w:r>
        <w:rPr>
          <w:b/>
          <w:bCs/>
        </w:rPr>
        <w:t>О назначении выборов депутатов Совета депутатов муниципального округа Ясенево</w:t>
      </w:r>
    </w:p>
    <w:p w14:paraId="5E711A34" w14:textId="68EBC360" w:rsidR="003E5569" w:rsidRDefault="003E5569" w:rsidP="003E5569">
      <w:pPr>
        <w:pStyle w:val="a3"/>
      </w:pPr>
      <w:r>
        <w:t> </w:t>
      </w:r>
      <w:r>
        <w:rPr>
          <w:b/>
          <w:bCs/>
        </w:rPr>
        <w:t> </w:t>
      </w:r>
    </w:p>
    <w:p w14:paraId="34071D40" w14:textId="77777777" w:rsidR="003E5569" w:rsidRDefault="003E5569" w:rsidP="003E5569">
      <w:pPr>
        <w:pStyle w:val="a3"/>
      </w:pPr>
      <w: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 октября 2003 года № 131-ФЗ «Об общих принципах организации местного самоуправления в Российской Федерации», статьей 6 Закона города Москвы от 06 июля 2005 года № 38 «Избирательный кодекс города Москвы» и статьей 26 Устава муниципального округа Ясенево Совет депутатов муниципального округа Ясенево решил:</w:t>
      </w:r>
    </w:p>
    <w:p w14:paraId="0FF9EA5B" w14:textId="77777777" w:rsidR="003E5569" w:rsidRDefault="003E5569" w:rsidP="003E5569">
      <w:pPr>
        <w:pStyle w:val="a3"/>
      </w:pPr>
      <w:r>
        <w:t>1. Назначить выборы депутатов Совета депутатов муниципального округа Ясенево на 10 сентября 2017 года.</w:t>
      </w:r>
    </w:p>
    <w:p w14:paraId="01A07131" w14:textId="77777777" w:rsidR="003E5569" w:rsidRDefault="003E5569" w:rsidP="003E5569">
      <w:pPr>
        <w:pStyle w:val="a3"/>
      </w:pPr>
      <w:r>
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www.moyasenevo.ru.</w:t>
      </w:r>
    </w:p>
    <w:p w14:paraId="032306E6" w14:textId="77777777" w:rsidR="003E5569" w:rsidRDefault="003E5569" w:rsidP="003E5569">
      <w:pPr>
        <w:pStyle w:val="a3"/>
      </w:pPr>
      <w:r>
        <w:rPr>
          <w:b/>
          <w:bCs/>
        </w:rPr>
        <w:t> </w:t>
      </w:r>
    </w:p>
    <w:p w14:paraId="71CC4B78" w14:textId="77777777" w:rsidR="003E5569" w:rsidRDefault="003E5569" w:rsidP="003E5569">
      <w:pPr>
        <w:pStyle w:val="a3"/>
      </w:pPr>
      <w:r>
        <w:rPr>
          <w:b/>
          <w:bCs/>
        </w:rPr>
        <w:t> </w:t>
      </w:r>
    </w:p>
    <w:p w14:paraId="3325CF43" w14:textId="747A72F2" w:rsidR="002104A7" w:rsidRDefault="003E5569" w:rsidP="003E5569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69"/>
    <w:rsid w:val="002104A7"/>
    <w:rsid w:val="003E5569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A265"/>
  <w15:chartTrackingRefBased/>
  <w15:docId w15:val="{90BAEA55-7E4C-4060-A919-21B742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2</cp:revision>
  <dcterms:created xsi:type="dcterms:W3CDTF">2022-02-17T22:23:00Z</dcterms:created>
  <dcterms:modified xsi:type="dcterms:W3CDTF">2022-02-17T22:24:00Z</dcterms:modified>
</cp:coreProperties>
</file>